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FB" w:rsidRDefault="00B402C9">
      <w:r>
        <w:t>Zauważyłam sprawdzając wasze prace, że mieliście problem ze schematem blokowym, dlatego pewne rzeczy wytłumaczymy.</w:t>
      </w:r>
    </w:p>
    <w:p w:rsidR="00B402C9" w:rsidRDefault="00B402C9">
      <w:r>
        <w:rPr>
          <w:b/>
        </w:rPr>
        <w:t xml:space="preserve">Schemat blokowy – </w:t>
      </w:r>
      <w:r>
        <w:t>przedstawia algorytm rozwiązania problemu w postaci symboli graficznych i przedstawia szczegółowo wszystkie operacje arytmetyczne, logiczne, sterujące wraz z kolejnością ich wykonywania. Schemat blokowy składa się z wielu elementów, kilka z nich przedstawiam poniżej w tabelce: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402C9" w:rsidTr="00B402C9">
        <w:tc>
          <w:tcPr>
            <w:tcW w:w="4606" w:type="dxa"/>
          </w:tcPr>
          <w:p w:rsidR="00B402C9" w:rsidRDefault="00B402C9">
            <w:r>
              <w:t>Wygląd elementu</w:t>
            </w:r>
          </w:p>
        </w:tc>
        <w:tc>
          <w:tcPr>
            <w:tcW w:w="4606" w:type="dxa"/>
          </w:tcPr>
          <w:p w:rsidR="00B402C9" w:rsidRDefault="00B402C9">
            <w:r>
              <w:t>Opis</w:t>
            </w:r>
          </w:p>
        </w:tc>
      </w:tr>
      <w:tr w:rsidR="00B402C9" w:rsidTr="00041B70">
        <w:trPr>
          <w:trHeight w:val="1282"/>
        </w:trPr>
        <w:tc>
          <w:tcPr>
            <w:tcW w:w="4606" w:type="dxa"/>
          </w:tcPr>
          <w:p w:rsidR="00B402C9" w:rsidRDefault="00041B70">
            <w:r>
              <w:rPr>
                <w:noProof/>
                <w:lang w:eastAsia="pl-PL"/>
              </w:rPr>
              <w:pict>
                <v:group id="_x0000_s1031" style="position:absolute;margin-left:116.15pt;margin-top:2.65pt;width:56.1pt;height:49.55pt;z-index:251662336;mso-position-horizontal-relative:text;mso-position-vertical-relative:text" coordorigin="3740,4012" coordsize="1122,991">
                  <v:oval id="_x0000_s1026" style="position:absolute;left:3740;top:4470;width:1122;height:533">
                    <v:textbox style="mso-next-textbox:#_x0000_s1026">
                      <w:txbxContent>
                        <w:p w:rsidR="00041B70" w:rsidRDefault="00041B70">
                          <w:r>
                            <w:t>STOP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4283;top:4012;width:0;height:458" o:connectortype="straight">
                    <v:stroke endarrow="block"/>
                  </v:shape>
                </v:group>
              </w:pict>
            </w:r>
            <w:r>
              <w:rPr>
                <w:noProof/>
                <w:lang w:eastAsia="pl-PL"/>
              </w:rPr>
              <w:pict>
                <v:group id="_x0000_s1030" style="position:absolute;margin-left:20.8pt;margin-top:2.65pt;width:56.55pt;height:52.35pt;z-index:251659776;mso-position-horizontal-relative:text;mso-position-vertical-relative:text" coordorigin="1833,4012" coordsize="1131,1047">
                  <v:oval id="_x0000_s1027" style="position:absolute;left:1833;top:4012;width:1131;height:532">
                    <v:textbox style="mso-next-textbox:#_x0000_s1027">
                      <w:txbxContent>
                        <w:p w:rsidR="00B402C9" w:rsidRDefault="00B402C9">
                          <w:r>
                            <w:t>START</w:t>
                          </w:r>
                        </w:p>
                      </w:txbxContent>
                    </v:textbox>
                  </v:oval>
                  <v:shape id="_x0000_s1028" type="#_x0000_t32" style="position:absolute;left:2338;top:4544;width:0;height:515" o:connectortype="straight">
                    <v:stroke endarrow="block"/>
                  </v:shape>
                </v:group>
              </w:pict>
            </w:r>
          </w:p>
        </w:tc>
        <w:tc>
          <w:tcPr>
            <w:tcW w:w="4606" w:type="dxa"/>
          </w:tcPr>
          <w:p w:rsidR="00B402C9" w:rsidRPr="00041B70" w:rsidRDefault="00041B70" w:rsidP="00041B70">
            <w:pPr>
              <w:rPr>
                <w:sz w:val="20"/>
                <w:szCs w:val="20"/>
              </w:rPr>
            </w:pPr>
            <w:r w:rsidRPr="003555E2">
              <w:rPr>
                <w:b/>
                <w:sz w:val="20"/>
                <w:szCs w:val="20"/>
              </w:rPr>
              <w:t>Bloki graniczne</w:t>
            </w:r>
            <w:r>
              <w:rPr>
                <w:sz w:val="20"/>
                <w:szCs w:val="20"/>
              </w:rPr>
              <w:t xml:space="preserve"> – </w:t>
            </w:r>
            <w:r w:rsidRPr="00041B70">
              <w:rPr>
                <w:b/>
                <w:sz w:val="20"/>
                <w:szCs w:val="20"/>
              </w:rPr>
              <w:t>start</w:t>
            </w:r>
            <w:r>
              <w:rPr>
                <w:sz w:val="20"/>
                <w:szCs w:val="20"/>
              </w:rPr>
              <w:t xml:space="preserve"> to początek algorytmu, ma tylko jedno połączenie wychodzące, </w:t>
            </w:r>
            <w:r w:rsidRPr="00041B70">
              <w:rPr>
                <w:b/>
                <w:sz w:val="20"/>
                <w:szCs w:val="20"/>
              </w:rPr>
              <w:t>stop</w:t>
            </w:r>
            <w:r>
              <w:rPr>
                <w:sz w:val="20"/>
                <w:szCs w:val="20"/>
              </w:rPr>
              <w:t xml:space="preserve"> to koniec algorytmu, ma tylko jedno połączenie wchodzące. </w:t>
            </w:r>
            <w:r w:rsidRPr="00041B70">
              <w:rPr>
                <w:b/>
                <w:sz w:val="20"/>
                <w:szCs w:val="20"/>
              </w:rPr>
              <w:t>Start</w:t>
            </w:r>
            <w:r>
              <w:rPr>
                <w:sz w:val="20"/>
                <w:szCs w:val="20"/>
              </w:rPr>
              <w:t xml:space="preserve"> może być tylko jeden raz w schemacie, </w:t>
            </w:r>
            <w:r w:rsidRPr="00041B70">
              <w:rPr>
                <w:b/>
                <w:sz w:val="20"/>
                <w:szCs w:val="20"/>
              </w:rPr>
              <w:t>stop</w:t>
            </w:r>
            <w:r>
              <w:rPr>
                <w:sz w:val="20"/>
                <w:szCs w:val="20"/>
              </w:rPr>
              <w:t xml:space="preserve"> może być więcej jak jeden raz.</w:t>
            </w:r>
          </w:p>
        </w:tc>
      </w:tr>
      <w:tr w:rsidR="00B402C9" w:rsidTr="00581A5E">
        <w:trPr>
          <w:trHeight w:val="564"/>
        </w:trPr>
        <w:tc>
          <w:tcPr>
            <w:tcW w:w="4606" w:type="dxa"/>
          </w:tcPr>
          <w:p w:rsidR="00B402C9" w:rsidRDefault="00581A5E">
            <w:r>
              <w:rPr>
                <w:noProof/>
                <w:lang w:eastAsia="pl-PL"/>
              </w:rPr>
              <w:pict>
                <v:shape id="_x0000_s1032" type="#_x0000_t32" style="position:absolute;margin-left:40.4pt;margin-top:15.65pt;width:86.5pt;height:.45pt;flip:y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6" w:type="dxa"/>
          </w:tcPr>
          <w:p w:rsidR="00B402C9" w:rsidRPr="00581A5E" w:rsidRDefault="00581A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Połączenie </w:t>
            </w:r>
            <w:r>
              <w:rPr>
                <w:sz w:val="20"/>
                <w:szCs w:val="20"/>
              </w:rPr>
              <w:t>pomiędzy blokami, określa kolejność wykonywanych instrukcji</w:t>
            </w:r>
          </w:p>
        </w:tc>
      </w:tr>
      <w:tr w:rsidR="00B402C9" w:rsidTr="009A0648">
        <w:trPr>
          <w:trHeight w:val="841"/>
        </w:trPr>
        <w:tc>
          <w:tcPr>
            <w:tcW w:w="4606" w:type="dxa"/>
          </w:tcPr>
          <w:p w:rsidR="00B402C9" w:rsidRDefault="0078676B">
            <w:r>
              <w:rPr>
                <w:noProof/>
                <w:lang w:eastAsia="pl-PL"/>
              </w:rPr>
              <w:pict>
                <v:group id="_x0000_s1038" style="position:absolute;margin-left:35.75pt;margin-top:11.25pt;width:111.75pt;height:20.55pt;z-index:251664896;mso-position-horizontal-relative:text;mso-position-vertical-relative:text" coordorigin="2132,6050" coordsize="2235,411">
                  <v:shape id="_x0000_s1033" type="#_x0000_t32" style="position:absolute;left:2132;top:6050;width:2235;height:0" o:connectortype="straight"/>
                  <v:shape id="_x0000_s1034" type="#_x0000_t32" style="position:absolute;left:3179;top:6050;width:0;height:411" o:connectortype="straight">
                    <v:stroke endarrow="block"/>
                  </v:shape>
                </v:group>
              </w:pict>
            </w:r>
          </w:p>
        </w:tc>
        <w:tc>
          <w:tcPr>
            <w:tcW w:w="4606" w:type="dxa"/>
          </w:tcPr>
          <w:p w:rsidR="00B402C9" w:rsidRPr="009A0648" w:rsidRDefault="009A06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Blok </w:t>
            </w:r>
            <w:proofErr w:type="spellStart"/>
            <w:r>
              <w:rPr>
                <w:b/>
                <w:sz w:val="20"/>
                <w:szCs w:val="20"/>
              </w:rPr>
              <w:t>kolekcyjny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łączy kilka różnych dróg algorytmu</w:t>
            </w:r>
          </w:p>
        </w:tc>
      </w:tr>
      <w:tr w:rsidR="00B402C9" w:rsidTr="009A0648">
        <w:trPr>
          <w:trHeight w:val="1122"/>
        </w:trPr>
        <w:tc>
          <w:tcPr>
            <w:tcW w:w="4606" w:type="dxa"/>
          </w:tcPr>
          <w:p w:rsidR="00B402C9" w:rsidRDefault="0078676B" w:rsidP="009A0648">
            <w:pPr>
              <w:jc w:val="center"/>
            </w:pPr>
            <w:r>
              <w:rPr>
                <w:noProof/>
                <w:lang w:eastAsia="pl-PL"/>
              </w:rPr>
              <w:pict>
                <v:group id="_x0000_s1039" style="position:absolute;left:0;text-align:left;margin-left:52.1pt;margin-top:24.8pt;width:91.2pt;height:44.85pt;z-index:251669504;mso-position-horizontal-relative:text;mso-position-vertical-relative:text" coordorigin="2459,6714" coordsize="1824,897">
                  <v:rect id="_x0000_s1035" style="position:absolute;left:2459;top:6976;width:1824;height:392">
                    <v:textbox>
                      <w:txbxContent>
                        <w:p w:rsidR="009A0648" w:rsidRDefault="009A0648" w:rsidP="009A0648">
                          <w:pPr>
                            <w:jc w:val="center"/>
                          </w:pPr>
                          <w:r>
                            <w:t>X := 10</w:t>
                          </w:r>
                        </w:p>
                      </w:txbxContent>
                    </v:textbox>
                  </v:rect>
                  <v:shape id="_x0000_s1036" type="#_x0000_t32" style="position:absolute;left:3273;top:6714;width:0;height:262" o:connectortype="straight">
                    <v:stroke endarrow="block"/>
                  </v:shape>
                  <v:shape id="_x0000_s1037" type="#_x0000_t32" style="position:absolute;left:3273;top:7368;width:0;height:243" o:connectortype="straight">
                    <v:stroke endarrow="block"/>
                  </v:shape>
                </v:group>
              </w:pict>
            </w:r>
          </w:p>
        </w:tc>
        <w:tc>
          <w:tcPr>
            <w:tcW w:w="4606" w:type="dxa"/>
          </w:tcPr>
          <w:p w:rsidR="00B402C9" w:rsidRPr="0078676B" w:rsidRDefault="007867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Blok operacyjny – </w:t>
            </w:r>
            <w:r>
              <w:rPr>
                <w:sz w:val="20"/>
                <w:szCs w:val="20"/>
              </w:rPr>
              <w:t xml:space="preserve">operacja lub blok operacji, w których wyniku ulega zmianie wartość zmiennej lub zmiennych. Blok operacyjny ma kształt prostokąta, na schematach blokowych operację przypisania piszemy „:=” (dwukropek i znak równości), w programach </w:t>
            </w:r>
            <w:r w:rsidR="003555E2">
              <w:rPr>
                <w:sz w:val="20"/>
                <w:szCs w:val="20"/>
              </w:rPr>
              <w:t xml:space="preserve">C++ </w:t>
            </w:r>
            <w:r>
              <w:rPr>
                <w:sz w:val="20"/>
                <w:szCs w:val="20"/>
              </w:rPr>
              <w:t>operacja przypisania to tylko znak równości (=).  Jak to czytamy? Zmiennej x przypisz 10 (lub dziesięć umieść w zmiennej x)</w:t>
            </w:r>
            <w:r w:rsidR="00CB5745">
              <w:rPr>
                <w:sz w:val="20"/>
                <w:szCs w:val="20"/>
              </w:rPr>
              <w:t>. Wchodzi jedno połączenie, wychodzi też tylko jedno</w:t>
            </w:r>
          </w:p>
        </w:tc>
      </w:tr>
      <w:tr w:rsidR="00B402C9" w:rsidTr="0078676B">
        <w:trPr>
          <w:trHeight w:val="1137"/>
        </w:trPr>
        <w:tc>
          <w:tcPr>
            <w:tcW w:w="4606" w:type="dxa"/>
          </w:tcPr>
          <w:p w:rsidR="00B402C9" w:rsidRDefault="00CB5745" w:rsidP="00CB5745">
            <w:pPr>
              <w:jc w:val="center"/>
            </w:pPr>
            <w:r>
              <w:rPr>
                <w:noProof/>
                <w:lang w:eastAsia="pl-PL"/>
              </w:rPr>
              <w:pict>
                <v:group id="_x0000_s1043" style="position:absolute;left:0;text-align:left;margin-left:52.1pt;margin-top:1.4pt;width:87.9pt;height:53.3pt;z-index:251673600;mso-position-horizontal-relative:text;mso-position-vertical-relative:text" coordorigin="2459,8911" coordsize="1758,1066">
                  <v:shape id="_x0000_s1040" type="#_x0000_t32" style="position:absolute;left:3376;top:8911;width:0;height:337" o:connectortype="straight">
                    <v:stroke endarrow="block"/>
                  </v:shap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_x0000_s1041" type="#_x0000_t111" style="position:absolute;left:2459;top:9248;width:1758;height:486">
                    <v:textbox>
                      <w:txbxContent>
                        <w:p w:rsidR="00CB5745" w:rsidRDefault="00CB5745">
                          <w:r>
                            <w:t>Wypisz: x</w:t>
                          </w:r>
                        </w:p>
                      </w:txbxContent>
                    </v:textbox>
                  </v:shape>
                  <v:shape id="_x0000_s1042" type="#_x0000_t32" style="position:absolute;left:3376;top:9734;width:0;height:243" o:connectortype="straight">
                    <v:stroke endarrow="block"/>
                  </v:shape>
                </v:group>
              </w:pict>
            </w:r>
          </w:p>
        </w:tc>
        <w:tc>
          <w:tcPr>
            <w:tcW w:w="4606" w:type="dxa"/>
          </w:tcPr>
          <w:p w:rsidR="00B402C9" w:rsidRPr="00CB5745" w:rsidRDefault="00CB5745">
            <w:pPr>
              <w:rPr>
                <w:sz w:val="20"/>
                <w:szCs w:val="20"/>
              </w:rPr>
            </w:pPr>
            <w:r w:rsidRPr="00CB5745">
              <w:rPr>
                <w:b/>
                <w:sz w:val="20"/>
                <w:szCs w:val="20"/>
              </w:rPr>
              <w:t>Blok wejścia/wyjścia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czyli operacje wprowadzania i wyprowadzania danych ( metody: </w:t>
            </w:r>
            <w:proofErr w:type="spellStart"/>
            <w:r>
              <w:rPr>
                <w:sz w:val="20"/>
                <w:szCs w:val="20"/>
              </w:rPr>
              <w:t>cout</w:t>
            </w:r>
            <w:proofErr w:type="spellEnd"/>
            <w:r>
              <w:rPr>
                <w:sz w:val="20"/>
                <w:szCs w:val="20"/>
              </w:rPr>
              <w:t xml:space="preserve">&lt;&lt; i </w:t>
            </w:r>
            <w:proofErr w:type="spellStart"/>
            <w:r>
              <w:rPr>
                <w:sz w:val="20"/>
                <w:szCs w:val="20"/>
              </w:rPr>
              <w:t>cin</w:t>
            </w:r>
            <w:proofErr w:type="spellEnd"/>
            <w:r>
              <w:rPr>
                <w:sz w:val="20"/>
                <w:szCs w:val="20"/>
              </w:rPr>
              <w:t>&gt;&gt;). Wchodzi jedno połączenie i wychodzi jedno. Blok ma kształt równoległoboku</w:t>
            </w:r>
          </w:p>
        </w:tc>
      </w:tr>
      <w:tr w:rsidR="00B402C9" w:rsidTr="00CB5745">
        <w:trPr>
          <w:trHeight w:val="1595"/>
        </w:trPr>
        <w:tc>
          <w:tcPr>
            <w:tcW w:w="4606" w:type="dxa"/>
          </w:tcPr>
          <w:p w:rsidR="00B402C9" w:rsidRDefault="003555E2" w:rsidP="00CB5745">
            <w:pPr>
              <w:jc w:val="center"/>
            </w:pPr>
            <w:r>
              <w:rPr>
                <w:noProof/>
                <w:lang w:eastAsia="pl-PL"/>
              </w:rPr>
              <w:pict>
                <v:group id="_x0000_s1060" style="position:absolute;left:0;text-align:left;margin-left:40.25pt;margin-top:24pt;width:132pt;height:57.5pt;z-index:251702272;mso-position-horizontal-relative:text;mso-position-vertical-relative:text" coordorigin="2222,10510" coordsize="2640,1150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44" type="#_x0000_t110" style="position:absolute;left:2805;top:10772;width:1412;height:888" o:regroupid="2">
                    <v:textbox>
                      <w:txbxContent>
                        <w:p w:rsidR="00D81CB1" w:rsidRDefault="00D81CB1">
                          <w:r>
                            <w:t>X == 5</w:t>
                          </w:r>
                        </w:p>
                      </w:txbxContent>
                    </v:textbox>
                  </v:shape>
                  <v:shape id="_x0000_s1045" type="#_x0000_t32" style="position:absolute;left:3535;top:10510;width:0;height:262" o:connectortype="straight" o:regroupid="2">
                    <v:stroke endarrow="block"/>
                  </v:shape>
                  <v:shape id="_x0000_s1050" type="#_x0000_t32" style="position:absolute;left:2225;top:11221;width:0;height:355" o:connectortype="straight" o:regroupid="2">
                    <v:stroke endarrow="block"/>
                  </v:shape>
                  <v:shape id="_x0000_s1051" type="#_x0000_t32" style="position:absolute;left:4862;top:11221;width:0;height:290" o:connectortype="straight" o:regroupid="2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2" type="#_x0000_t202" style="position:absolute;left:4217;top:10847;width:645;height:374;mso-width-relative:margin;mso-height-relative:margin" o:regroupid="2" strokecolor="white [3212]" strokeweight="0">
                    <v:textbox>
                      <w:txbxContent>
                        <w:p w:rsidR="00D81CB1" w:rsidRPr="00D81CB1" w:rsidRDefault="00D81CB1" w:rsidP="00D81C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81CB1">
                            <w:rPr>
                              <w:sz w:val="18"/>
                              <w:szCs w:val="18"/>
                            </w:rPr>
                            <w:t>Tak</w:t>
                          </w:r>
                        </w:p>
                      </w:txbxContent>
                    </v:textbox>
                  </v:shape>
                  <v:shape id="_x0000_s1053" type="#_x0000_t202" style="position:absolute;left:2222;top:10863;width:617;height:358;mso-width-relative:margin;mso-height-relative:margin" o:regroupid="2" strokecolor="white [3212]" strokeweight="0">
                    <v:textbox>
                      <w:txbxContent>
                        <w:p w:rsidR="00D81CB1" w:rsidRPr="00D81CB1" w:rsidRDefault="00D81CB1" w:rsidP="00D81CB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Nie</w:t>
                          </w:r>
                        </w:p>
                      </w:txbxContent>
                    </v:textbox>
                  </v:shape>
                  <v:shape id="_x0000_s1058" type="#_x0000_t32" style="position:absolute;left:4217;top:11221;width:645;height:0;mso-width-relative:margin;mso-height-relative:margin" o:connectortype="straight" strokeweight="0"/>
                  <v:shape id="_x0000_s1059" type="#_x0000_t32" style="position:absolute;left:2225;top:11221;width:614;height:0;mso-width-relative:margin;mso-height-relative:margin" o:connectortype="straight" strokeweight="0"/>
                </v:group>
              </w:pict>
            </w:r>
          </w:p>
        </w:tc>
        <w:tc>
          <w:tcPr>
            <w:tcW w:w="4606" w:type="dxa"/>
          </w:tcPr>
          <w:p w:rsidR="00B402C9" w:rsidRPr="00D81CB1" w:rsidRDefault="00D81C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Blok decyzyjny – </w:t>
            </w:r>
            <w:r w:rsidRPr="00D81CB1">
              <w:rPr>
                <w:sz w:val="20"/>
                <w:szCs w:val="20"/>
              </w:rPr>
              <w:t>określa wybór jednej z dwóch moż</w:t>
            </w:r>
            <w:r>
              <w:rPr>
                <w:sz w:val="20"/>
                <w:szCs w:val="20"/>
              </w:rPr>
              <w:t>liwych dróg przebiegu algorytmu. Zawsze pójdziemy tylko jedną drogą. W bloku pytamy „czy x==5” czy x równa się 5? Jeśli tak, to pójdziemy w prawo i w dół, jeśli nie to w lewo. Nigdy przy Bolku decyzyjnym nie wykona</w:t>
            </w:r>
            <w:r w:rsidR="0048450F">
              <w:rPr>
                <w:sz w:val="20"/>
                <w:szCs w:val="20"/>
              </w:rPr>
              <w:t>ją się wszystkie instrukcje, bo przecież x nie może być jednocześnie równy 5 i nie równy 5. Tu jest albo w lewo, albo w prawo. Dlatego nazywa się blokiem decyzyjnym. Jak widać 1 połączenie wchodzi do bloku decyzyjnego, a 2 wychodzą.</w:t>
            </w:r>
          </w:p>
        </w:tc>
      </w:tr>
      <w:tr w:rsidR="00B402C9" w:rsidTr="0048450F">
        <w:trPr>
          <w:trHeight w:val="1025"/>
        </w:trPr>
        <w:tc>
          <w:tcPr>
            <w:tcW w:w="4606" w:type="dxa"/>
          </w:tcPr>
          <w:p w:rsidR="00B402C9" w:rsidRDefault="0048450F" w:rsidP="0048450F">
            <w:pPr>
              <w:jc w:val="center"/>
            </w:pPr>
            <w:r>
              <w:rPr>
                <w:noProof/>
                <w:lang w:eastAsia="pl-PL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055" type="#_x0000_t112" style="position:absolute;left:0;text-align:left;margin-left:71.1pt;margin-top:2.4pt;width:72.2pt;height:35.55pt;z-index:251684864;mso-position-horizontal-relative:text;mso-position-vertical-relative:text"/>
              </w:pict>
            </w:r>
          </w:p>
        </w:tc>
        <w:tc>
          <w:tcPr>
            <w:tcW w:w="4606" w:type="dxa"/>
          </w:tcPr>
          <w:p w:rsidR="00B402C9" w:rsidRPr="0048450F" w:rsidRDefault="0048450F">
            <w:pPr>
              <w:rPr>
                <w:color w:val="FF0000"/>
              </w:rPr>
            </w:pPr>
            <w:r w:rsidRPr="0048450F">
              <w:rPr>
                <w:color w:val="FF0000"/>
              </w:rPr>
              <w:t>Opisz ten blok</w:t>
            </w:r>
          </w:p>
        </w:tc>
      </w:tr>
      <w:tr w:rsidR="0048450F" w:rsidTr="0048450F">
        <w:trPr>
          <w:trHeight w:val="1025"/>
        </w:trPr>
        <w:tc>
          <w:tcPr>
            <w:tcW w:w="4606" w:type="dxa"/>
          </w:tcPr>
          <w:p w:rsidR="0048450F" w:rsidRDefault="0048450F" w:rsidP="0048450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6" type="#_x0000_t120" style="position:absolute;left:0;text-align:left;margin-left:97.95pt;margin-top:14.7pt;width:28.95pt;height:26.2pt;z-index:251685888;mso-position-horizontal-relative:text;mso-position-vertical-relative:text"/>
              </w:pict>
            </w:r>
          </w:p>
        </w:tc>
        <w:tc>
          <w:tcPr>
            <w:tcW w:w="4606" w:type="dxa"/>
          </w:tcPr>
          <w:p w:rsidR="0048450F" w:rsidRPr="0048450F" w:rsidRDefault="0048450F">
            <w:pPr>
              <w:rPr>
                <w:color w:val="FF0000"/>
              </w:rPr>
            </w:pPr>
            <w:r w:rsidRPr="0048450F">
              <w:rPr>
                <w:color w:val="FF0000"/>
              </w:rPr>
              <w:t>Opisz ten blok</w:t>
            </w:r>
          </w:p>
        </w:tc>
      </w:tr>
    </w:tbl>
    <w:p w:rsidR="00B402C9" w:rsidRDefault="00B402C9"/>
    <w:p w:rsidR="005864F3" w:rsidRDefault="005864F3">
      <w:r>
        <w:lastRenderedPageBreak/>
        <w:t>Przykład:</w:t>
      </w:r>
    </w:p>
    <w:p w:rsidR="005864F3" w:rsidRDefault="005864F3">
      <w:r>
        <w:t>Zapiszemy specyfikację problemu, schemat blokowy i kod programu, który oblicza średnią arytmetyczną dwóch liczb podanych przez użytkownika i wyświetla wynik na ekranie.</w:t>
      </w:r>
    </w:p>
    <w:p w:rsidR="005864F3" w:rsidRDefault="005864F3">
      <w:pPr>
        <w:rPr>
          <w:u w:val="single"/>
        </w:rPr>
      </w:pPr>
      <w:r>
        <w:rPr>
          <w:u w:val="single"/>
        </w:rPr>
        <w:t>Specyfikacja :</w:t>
      </w:r>
    </w:p>
    <w:p w:rsidR="005864F3" w:rsidRDefault="005864F3" w:rsidP="005864F3">
      <w:pPr>
        <w:tabs>
          <w:tab w:val="left" w:pos="3402"/>
        </w:tabs>
      </w:pPr>
      <w:r>
        <w:rPr>
          <w:b/>
        </w:rPr>
        <w:t xml:space="preserve">Problem algorytmiczny: </w:t>
      </w:r>
      <w:r>
        <w:tab/>
        <w:t xml:space="preserve">Obliczanie średniej arytmetycznej dwóch liczb rzeczywistych i </w:t>
      </w:r>
    </w:p>
    <w:p w:rsidR="005864F3" w:rsidRDefault="005864F3" w:rsidP="005864F3">
      <w:pPr>
        <w:tabs>
          <w:tab w:val="left" w:pos="3402"/>
        </w:tabs>
      </w:pPr>
      <w:r>
        <w:tab/>
        <w:t>wypisanie  wyniku na ekranie</w:t>
      </w:r>
    </w:p>
    <w:p w:rsidR="005864F3" w:rsidRDefault="005864F3" w:rsidP="005864F3">
      <w:pPr>
        <w:tabs>
          <w:tab w:val="left" w:pos="3402"/>
        </w:tabs>
        <w:rPr>
          <w:b/>
        </w:rPr>
      </w:pPr>
      <w:r>
        <w:rPr>
          <w:b/>
        </w:rPr>
        <w:t xml:space="preserve">Dane wejściowe: </w:t>
      </w:r>
      <w:r>
        <w:rPr>
          <w:b/>
        </w:rPr>
        <w:tab/>
        <w:t>a, b ϵ R</w:t>
      </w:r>
    </w:p>
    <w:p w:rsidR="005864F3" w:rsidRDefault="005864F3" w:rsidP="005864F3">
      <w:pPr>
        <w:tabs>
          <w:tab w:val="left" w:pos="3402"/>
        </w:tabs>
        <w:rPr>
          <w:b/>
        </w:rPr>
      </w:pPr>
      <w:r>
        <w:rPr>
          <w:b/>
        </w:rPr>
        <w:t>Dane wyjściowe:</w:t>
      </w:r>
      <w:r>
        <w:rPr>
          <w:b/>
        </w:rPr>
        <w:tab/>
      </w:r>
      <w:proofErr w:type="spellStart"/>
      <w:r>
        <w:rPr>
          <w:b/>
        </w:rPr>
        <w:t>sr</w:t>
      </w:r>
      <w:proofErr w:type="spellEnd"/>
      <w:r>
        <w:rPr>
          <w:b/>
        </w:rPr>
        <w:t xml:space="preserve"> ϵ R – średnia liczb a i b</w:t>
      </w:r>
    </w:p>
    <w:p w:rsidR="005864F3" w:rsidRDefault="005864F3" w:rsidP="005864F3">
      <w:r>
        <w:t>Teraz zapiszemy algorytm obliczania średniej w postaci schematu blokowego:</w:t>
      </w:r>
    </w:p>
    <w:p w:rsidR="005864F3" w:rsidRDefault="009C040F" w:rsidP="009C040F">
      <w:r>
        <w:rPr>
          <w:noProof/>
          <w:lang w:eastAsia="pl-PL"/>
        </w:rPr>
        <w:pict>
          <v:group id="_x0000_s1070" style="position:absolute;margin-left:140pt;margin-top:15.45pt;width:123.9pt;height:247.3pt;z-index:251712512" coordorigin="4217,6106" coordsize="2478,4946">
            <v:oval id="_x0000_s1061" style="position:absolute;left:4695;top:6106;width:1589;height:655;mso-width-relative:margin;mso-height-relative:margin" strokeweight="0">
              <v:textbox>
                <w:txbxContent>
                  <w:p w:rsidR="009C040F" w:rsidRDefault="009C040F" w:rsidP="009C040F">
                    <w:pPr>
                      <w:jc w:val="center"/>
                    </w:pPr>
                    <w:r>
                      <w:t>START</w:t>
                    </w:r>
                  </w:p>
                </w:txbxContent>
              </v:textbox>
            </v:oval>
            <v:shape id="_x0000_s1062" type="#_x0000_t32" style="position:absolute;left:5442;top:6761;width:9;height:420;mso-width-relative:margin;mso-height-relative:margin" o:connectortype="straight" strokeweight="0">
              <v:stroke endarrow="block"/>
            </v:shape>
            <v:shape id="_x0000_s1063" type="#_x0000_t111" style="position:absolute;left:4273;top:7181;width:2338;height:561;mso-width-relative:margin;mso-height-relative:margin" strokeweight="0">
              <v:textbox>
                <w:txbxContent>
                  <w:p w:rsidR="009C040F" w:rsidRDefault="009C040F" w:rsidP="009C040F">
                    <w:pPr>
                      <w:jc w:val="center"/>
                    </w:pPr>
                    <w:r>
                      <w:t>Wczytaj: a, b</w:t>
                    </w:r>
                  </w:p>
                </w:txbxContent>
              </v:textbox>
            </v:shape>
            <v:shape id="_x0000_s1064" type="#_x0000_t32" style="position:absolute;left:5442;top:7742;width:0;height:477;mso-width-relative:margin;mso-height-relative:margin" o:connectortype="straight" strokeweight="0">
              <v:stroke endarrow="block"/>
            </v:shape>
            <v:rect id="_x0000_s1065" style="position:absolute;left:4217;top:8219;width:2478;height:514;mso-width-relative:margin;mso-height-relative:margin" strokeweight="0">
              <v:textbox>
                <w:txbxContent>
                  <w:p w:rsidR="009C040F" w:rsidRDefault="009C040F" w:rsidP="009C040F">
                    <w:pPr>
                      <w:jc w:val="center"/>
                    </w:pPr>
                    <w:proofErr w:type="spellStart"/>
                    <w:r>
                      <w:t>sr</w:t>
                    </w:r>
                    <w:proofErr w:type="spellEnd"/>
                    <w:r>
                      <w:t xml:space="preserve"> := (</w:t>
                    </w:r>
                    <w:proofErr w:type="spellStart"/>
                    <w:r>
                      <w:t>a+b</w:t>
                    </w:r>
                    <w:proofErr w:type="spellEnd"/>
                    <w:r>
                      <w:t>)/2</w:t>
                    </w:r>
                  </w:p>
                </w:txbxContent>
              </v:textbox>
            </v:rect>
            <v:shape id="_x0000_s1066" type="#_x0000_t32" style="position:absolute;left:5442;top:8733;width:0;height:562;mso-width-relative:margin;mso-height-relative:margin" o:connectortype="straight" strokeweight="0">
              <v:stroke endarrow="block"/>
            </v:shape>
            <v:shape id="_x0000_s1067" type="#_x0000_t111" style="position:absolute;left:4217;top:9295;width:2394;height:551;mso-width-relative:margin;mso-height-relative:margin" strokeweight="0">
              <v:textbox>
                <w:txbxContent>
                  <w:p w:rsidR="009C040F" w:rsidRDefault="009C040F">
                    <w:r>
                      <w:t xml:space="preserve">Wypisz: </w:t>
                    </w:r>
                    <w:proofErr w:type="spellStart"/>
                    <w:r>
                      <w:t>sr</w:t>
                    </w:r>
                    <w:proofErr w:type="spellEnd"/>
                  </w:p>
                </w:txbxContent>
              </v:textbox>
            </v:shape>
            <v:shape id="_x0000_s1068" type="#_x0000_t32" style="position:absolute;left:5442;top:9846;width:0;height:449;mso-width-relative:margin;mso-height-relative:margin" o:connectortype="straight" strokeweight="0">
              <v:stroke endarrow="block"/>
            </v:shape>
            <v:oval id="_x0000_s1069" style="position:absolute;left:4629;top:10295;width:1589;height:757;mso-width-relative:margin;mso-height-relative:margin" strokeweight="0">
              <v:textbox>
                <w:txbxContent>
                  <w:p w:rsidR="009C040F" w:rsidRDefault="009C040F" w:rsidP="009C040F">
                    <w:pPr>
                      <w:jc w:val="center"/>
                    </w:pPr>
                    <w:r>
                      <w:t>STOP</w:t>
                    </w:r>
                  </w:p>
                </w:txbxContent>
              </v:textbox>
            </v:oval>
          </v:group>
        </w:pict>
      </w:r>
    </w:p>
    <w:p w:rsidR="009C040F" w:rsidRDefault="009C040F" w:rsidP="009C040F"/>
    <w:p w:rsidR="009C040F" w:rsidRDefault="009C040F" w:rsidP="009C040F"/>
    <w:p w:rsidR="009C040F" w:rsidRDefault="009C040F" w:rsidP="009C040F"/>
    <w:p w:rsidR="009C040F" w:rsidRDefault="009C040F" w:rsidP="009C040F"/>
    <w:p w:rsidR="009C040F" w:rsidRDefault="009C040F" w:rsidP="009C040F"/>
    <w:p w:rsidR="009C040F" w:rsidRDefault="009C040F" w:rsidP="009C040F"/>
    <w:p w:rsidR="009C040F" w:rsidRDefault="009C040F" w:rsidP="009C040F"/>
    <w:p w:rsidR="009C040F" w:rsidRDefault="009C040F" w:rsidP="009C040F"/>
    <w:p w:rsidR="009C040F" w:rsidRDefault="009C040F" w:rsidP="009C040F"/>
    <w:p w:rsidR="009C040F" w:rsidRDefault="009C040F" w:rsidP="009C040F"/>
    <w:p w:rsidR="009C040F" w:rsidRDefault="009C040F" w:rsidP="009C040F">
      <w:r>
        <w:t>Ten sam algorytm zapiszemy w języku C++. Kolejność działań:</w:t>
      </w:r>
    </w:p>
    <w:p w:rsidR="009C040F" w:rsidRDefault="009C040F" w:rsidP="009C040F">
      <w:pPr>
        <w:pStyle w:val="Akapitzlist"/>
        <w:numPr>
          <w:ilvl w:val="0"/>
          <w:numId w:val="1"/>
        </w:numPr>
      </w:pPr>
      <w:r>
        <w:t xml:space="preserve">Włączamy </w:t>
      </w:r>
      <w:proofErr w:type="spellStart"/>
      <w:r>
        <w:t>Dev-C</w:t>
      </w:r>
      <w:proofErr w:type="spellEnd"/>
      <w:r>
        <w:t xml:space="preserve">++, wybieramy z menu górnego: </w:t>
      </w:r>
      <w:proofErr w:type="spellStart"/>
      <w:r>
        <w:t>Plik-&gt;Nowy-&gt;Plik</w:t>
      </w:r>
      <w:proofErr w:type="spellEnd"/>
      <w:r>
        <w:t xml:space="preserve"> źródłowy</w:t>
      </w:r>
    </w:p>
    <w:p w:rsidR="009C040F" w:rsidRDefault="009C040F" w:rsidP="009C040F">
      <w:pPr>
        <w:pStyle w:val="Akapitzlist"/>
        <w:numPr>
          <w:ilvl w:val="0"/>
          <w:numId w:val="1"/>
        </w:numPr>
      </w:pPr>
      <w:r>
        <w:t xml:space="preserve">Dołączamy bibliotekę </w:t>
      </w:r>
      <w:proofErr w:type="spellStart"/>
      <w:r>
        <w:t>wej</w:t>
      </w:r>
      <w:proofErr w:type="spellEnd"/>
      <w:r>
        <w:t>/wyj, czyli #</w:t>
      </w:r>
      <w:proofErr w:type="spellStart"/>
      <w:r>
        <w:t>include&lt;iostream</w:t>
      </w:r>
      <w:proofErr w:type="spellEnd"/>
      <w:r>
        <w:t>&gt;</w:t>
      </w:r>
    </w:p>
    <w:p w:rsidR="009C040F" w:rsidRDefault="009C040F" w:rsidP="009C040F">
      <w:pPr>
        <w:pStyle w:val="Akapitzlist"/>
        <w:numPr>
          <w:ilvl w:val="0"/>
          <w:numId w:val="1"/>
        </w:numPr>
      </w:pPr>
      <w:r>
        <w:t xml:space="preserve">Dołączamy przestrzeń nazw, aby nie pisać </w:t>
      </w:r>
      <w:proofErr w:type="spellStart"/>
      <w:r>
        <w:t>std::cout&lt;&lt;”Tekst</w:t>
      </w:r>
      <w:proofErr w:type="spellEnd"/>
      <w:r>
        <w:t>”</w:t>
      </w:r>
      <w:r w:rsidR="00D61834">
        <w:t xml:space="preserve">, tylko </w:t>
      </w:r>
      <w:proofErr w:type="spellStart"/>
      <w:r w:rsidR="00D61834">
        <w:t>cout&lt;&lt;”Tekst</w:t>
      </w:r>
      <w:proofErr w:type="spellEnd"/>
      <w:r w:rsidR="00D61834">
        <w:t>”</w:t>
      </w:r>
    </w:p>
    <w:p w:rsidR="00D61834" w:rsidRDefault="00D61834" w:rsidP="009C040F">
      <w:pPr>
        <w:pStyle w:val="Akapitzlist"/>
        <w:numPr>
          <w:ilvl w:val="0"/>
          <w:numId w:val="1"/>
        </w:numPr>
      </w:pPr>
      <w:r>
        <w:t>Piszemy int main(), czyli nazwę funkcji głównej programu i otwieramy ją znakiem {</w:t>
      </w:r>
    </w:p>
    <w:p w:rsidR="00D61834" w:rsidRDefault="00D61834" w:rsidP="009C040F">
      <w:pPr>
        <w:pStyle w:val="Akapitzlist"/>
        <w:numPr>
          <w:ilvl w:val="0"/>
          <w:numId w:val="1"/>
        </w:numPr>
      </w:pPr>
      <w:r>
        <w:t>Deklarujemy 2 zmienne, do których użytkownik wprowadzi jakieś liczby float a, b;</w:t>
      </w:r>
    </w:p>
    <w:p w:rsidR="00D61834" w:rsidRDefault="00D61834" w:rsidP="009C040F">
      <w:pPr>
        <w:pStyle w:val="Akapitzlist"/>
        <w:numPr>
          <w:ilvl w:val="0"/>
          <w:numId w:val="1"/>
        </w:numPr>
      </w:pPr>
      <w:r>
        <w:t xml:space="preserve">Możemy zadeklarować dodatkowo zmienną </w:t>
      </w:r>
      <w:proofErr w:type="spellStart"/>
      <w:r>
        <w:t>srednia</w:t>
      </w:r>
      <w:proofErr w:type="spellEnd"/>
      <w:r>
        <w:t xml:space="preserve"> i przypisać jej wyrażenie </w:t>
      </w:r>
      <w:proofErr w:type="spellStart"/>
      <w:r>
        <w:t>sr</w:t>
      </w:r>
      <w:proofErr w:type="spellEnd"/>
      <w:r>
        <w:t>=(</w:t>
      </w:r>
      <w:proofErr w:type="spellStart"/>
      <w:r>
        <w:t>a+b</w:t>
      </w:r>
      <w:proofErr w:type="spellEnd"/>
      <w:r>
        <w:t xml:space="preserve">)/2 lub obliczyć to „w locie” poprzez zapis </w:t>
      </w:r>
      <w:proofErr w:type="spellStart"/>
      <w:r>
        <w:t>cout&lt;&lt;”Srednia</w:t>
      </w:r>
      <w:proofErr w:type="spellEnd"/>
      <w:r>
        <w:t xml:space="preserve"> = „&lt;&lt;(</w:t>
      </w:r>
      <w:proofErr w:type="spellStart"/>
      <w:r>
        <w:t>a+b</w:t>
      </w:r>
      <w:proofErr w:type="spellEnd"/>
      <w:r>
        <w:t>)/2&lt;&lt;endl;</w:t>
      </w:r>
    </w:p>
    <w:p w:rsidR="00D61834" w:rsidRDefault="00D61834" w:rsidP="009C040F">
      <w:pPr>
        <w:pStyle w:val="Akapitzlist"/>
        <w:numPr>
          <w:ilvl w:val="0"/>
          <w:numId w:val="1"/>
        </w:numPr>
      </w:pPr>
      <w:r>
        <w:t>Dołączamy system(„</w:t>
      </w:r>
      <w:proofErr w:type="spellStart"/>
      <w:r>
        <w:t>pause</w:t>
      </w:r>
      <w:proofErr w:type="spellEnd"/>
      <w:r>
        <w:t>”); aby obraz się zatrzymał oraz return 0; bo funkcja główna programu zwraca po wykonaniu się liczbę całkowitą typu int (Piszemy int main()), zwróci zero jak się poprawnie wykona, zwróci -1 jak będzie błąd i wtedy otrzymamy od systemu jakiś komunikat o błędzie.</w:t>
      </w:r>
    </w:p>
    <w:p w:rsidR="00D61834" w:rsidRDefault="00D61834" w:rsidP="009C040F">
      <w:pPr>
        <w:pStyle w:val="Akapitzlist"/>
        <w:numPr>
          <w:ilvl w:val="0"/>
          <w:numId w:val="1"/>
        </w:numPr>
      </w:pPr>
      <w:r>
        <w:lastRenderedPageBreak/>
        <w:t>Zamykamy funkcję główną znakiem } i możemy kompilować.</w:t>
      </w:r>
    </w:p>
    <w:p w:rsidR="00D61834" w:rsidRDefault="00D61834" w:rsidP="009C040F">
      <w:pPr>
        <w:pStyle w:val="Akapitzlist"/>
        <w:numPr>
          <w:ilvl w:val="0"/>
          <w:numId w:val="1"/>
        </w:numPr>
      </w:pPr>
      <w:r>
        <w:t xml:space="preserve">W </w:t>
      </w:r>
      <w:proofErr w:type="spellStart"/>
      <w:r>
        <w:t>Dev-C</w:t>
      </w:r>
      <w:proofErr w:type="spellEnd"/>
      <w:r>
        <w:t xml:space="preserve">++ naciskamy klawisz funkcyjny F11 (kompiluj i uruchom). Przed kompilacją program poprosi nas o zapisanie pliku. Nadajemy jakąś nazwę, np.: cw1, w dolnym okienku Pliki typu: wybieramy C++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i plik zapisze nam się z rozszerzeniem </w:t>
      </w:r>
      <w:proofErr w:type="spellStart"/>
      <w:r>
        <w:t>cpp</w:t>
      </w:r>
      <w:proofErr w:type="spellEnd"/>
      <w:r>
        <w:t xml:space="preserve">, co oznacza że został napisany w języku C++. Jeśli wszystko zostało dobrze napisane </w:t>
      </w:r>
      <w:r w:rsidR="00C30A4B">
        <w:t xml:space="preserve">program zostanie skompilowany (czyli przetłumaczony na język zrozumiały dla procesora) i wykonany w konsoli. Jeśli będą błędy linia kodu z błędem lub pod linią z błędem podświetli się na czerwono. Należy znaleźć błąd i znowu F11, aż do poprawnego wykonania. Po poprawnym skompilowaniu w folderze gdzie zapisaliście plik pojawi się drugi plik z rozszerzeniem </w:t>
      </w:r>
      <w:proofErr w:type="spellStart"/>
      <w:r w:rsidR="00C30A4B">
        <w:t>exe</w:t>
      </w:r>
      <w:proofErr w:type="spellEnd"/>
      <w:r w:rsidR="00C30A4B">
        <w:t>. Możemy ten plik wykonywać tak jak każdy inny program. /czyli podwójne kliknięcie uruchamia.</w:t>
      </w:r>
    </w:p>
    <w:p w:rsidR="00C30A4B" w:rsidRDefault="00C30A4B" w:rsidP="009C040F">
      <w:pPr>
        <w:pStyle w:val="Akapitzlist"/>
        <w:numPr>
          <w:ilvl w:val="0"/>
          <w:numId w:val="1"/>
        </w:numPr>
      </w:pPr>
      <w:r>
        <w:t>Tak wygląda poprawny kod:</w:t>
      </w:r>
    </w:p>
    <w:p w:rsidR="00C30A4B" w:rsidRDefault="00827A88" w:rsidP="00C30A4B">
      <w:r>
        <w:rPr>
          <w:noProof/>
          <w:lang w:eastAsia="pl-PL"/>
        </w:rPr>
        <w:drawing>
          <wp:inline distT="0" distB="0" distL="0" distR="0">
            <wp:extent cx="4505448" cy="2683823"/>
            <wp:effectExtent l="19050" t="19050" r="28452" b="21277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757" b="4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48" cy="26838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5E" w:rsidRDefault="00AF395E" w:rsidP="00C30A4B">
      <w:r>
        <w:t xml:space="preserve">Niektórzy pisali w pracach end1(jedynka za literą d), zamiast </w:t>
      </w:r>
      <w:proofErr w:type="spellStart"/>
      <w:r>
        <w:t>endl</w:t>
      </w:r>
      <w:proofErr w:type="spellEnd"/>
      <w:r>
        <w:t xml:space="preserve">, co oznacza koniec linii </w:t>
      </w:r>
      <w:proofErr w:type="spellStart"/>
      <w:r w:rsidRPr="00AF395E">
        <w:rPr>
          <w:i/>
        </w:rPr>
        <w:t>end</w:t>
      </w:r>
      <w:proofErr w:type="spellEnd"/>
      <w:r w:rsidRPr="00AF395E">
        <w:rPr>
          <w:i/>
        </w:rPr>
        <w:t xml:space="preserve"> line</w:t>
      </w:r>
      <w:r>
        <w:t xml:space="preserve"> tak jak enter w Word, przenosi do nowej linii;</w:t>
      </w:r>
    </w:p>
    <w:p w:rsidR="00AF395E" w:rsidRDefault="00AF395E" w:rsidP="00C30A4B">
      <w:r>
        <w:t xml:space="preserve">Jeśli zmienne są tego samego typu, możemy napisać 1 raz typ, a potem </w:t>
      </w:r>
      <w:proofErr w:type="spellStart"/>
      <w:r>
        <w:t>oddzielic</w:t>
      </w:r>
      <w:proofErr w:type="spellEnd"/>
      <w:r>
        <w:t xml:space="preserve"> ich nazwy przecinkiem. Jeśli maja być różnych typów, musimy zrobić tak:</w:t>
      </w:r>
    </w:p>
    <w:p w:rsidR="00AF395E" w:rsidRDefault="00AF395E" w:rsidP="00C30A4B">
      <w:r>
        <w:t xml:space="preserve">float a, b, c, </w:t>
      </w:r>
      <w:proofErr w:type="spellStart"/>
      <w:r>
        <w:t>srednia</w:t>
      </w:r>
      <w:proofErr w:type="spellEnd"/>
      <w:r>
        <w:t>, x;</w:t>
      </w:r>
    </w:p>
    <w:p w:rsidR="00AF395E" w:rsidRDefault="00AF395E" w:rsidP="00C30A4B">
      <w:r>
        <w:t>int  zmienna1;</w:t>
      </w:r>
    </w:p>
    <w:p w:rsidR="00AF395E" w:rsidRDefault="00AF395E" w:rsidP="00C30A4B">
      <w:r>
        <w:t>char  znak;</w:t>
      </w:r>
    </w:p>
    <w:p w:rsidR="00AF395E" w:rsidRDefault="00AF395E" w:rsidP="00C30A4B">
      <w:r>
        <w:t>Możemy też już przy deklaracji zmiennej, jeśli jest taka potrzeba przypisać jej wartość w taki sposób:</w:t>
      </w:r>
    </w:p>
    <w:p w:rsidR="00AF395E" w:rsidRDefault="00AF395E" w:rsidP="00C30A4B">
      <w:r>
        <w:t>float  Pi = 3.14, suma=0;</w:t>
      </w:r>
    </w:p>
    <w:p w:rsidR="00AF395E" w:rsidRDefault="00AF395E" w:rsidP="00C30A4B">
      <w:r>
        <w:t>Tekst który ma być wyświetlony na ekranie musi być ujęty w znaki cudzysłowu „”, natomiast jeśli chcemy wyświetlić wartość jaką zmienna przechowuje, to piszemy tylko jej nazwę</w:t>
      </w:r>
    </w:p>
    <w:p w:rsidR="00AF395E" w:rsidRDefault="00AF395E" w:rsidP="00C30A4B">
      <w:r>
        <w:lastRenderedPageBreak/>
        <w:t>Dlaczego napisałam (</w:t>
      </w:r>
      <w:proofErr w:type="spellStart"/>
      <w:r>
        <w:t>a+b</w:t>
      </w:r>
      <w:proofErr w:type="spellEnd"/>
      <w:r>
        <w:t>)/2, bo działania w C++ wykonują się od prawej do lewej, bez nawiasu było by tak: b podziel przez 2 i dodaj do a. Wynik fałszywy! Musi być nawias.</w:t>
      </w:r>
    </w:p>
    <w:p w:rsidR="00204FB1" w:rsidRDefault="00204FB1" w:rsidP="00C30A4B">
      <w:r>
        <w:rPr>
          <w:b/>
        </w:rPr>
        <w:t xml:space="preserve">Deklaracja zmiennej – co to znaczy? </w:t>
      </w:r>
      <w:r>
        <w:t>Zadeklarować zmienną to znaczy zarezerwować w pamięci RAM obszar pamięci o jakiejś nazwie i rozmiarze jaki</w:t>
      </w:r>
      <w:r w:rsidR="00350A77">
        <w:t xml:space="preserve"> zajmuje dany typ. A ile zajmuje</w:t>
      </w:r>
      <w:r>
        <w:t>? To zależy od środowiska programistycznego w którym piszemy. Sprawdźmy ile Bajtów zajmują podstawowe typy danych których będziemy używa</w:t>
      </w:r>
      <w:r w:rsidR="00CD197D">
        <w:t>ć</w:t>
      </w:r>
      <w:r w:rsidR="00350A77">
        <w:t xml:space="preserve"> w </w:t>
      </w:r>
      <w:proofErr w:type="spellStart"/>
      <w:r w:rsidR="00350A77">
        <w:t>Dev-C</w:t>
      </w:r>
      <w:proofErr w:type="spellEnd"/>
      <w:r w:rsidR="00350A77">
        <w:t>++</w:t>
      </w:r>
      <w:r w:rsidR="00CD197D">
        <w:t xml:space="preserve">. Skorzystamy z funkcji </w:t>
      </w:r>
      <w:proofErr w:type="spellStart"/>
      <w:r w:rsidR="00CD197D">
        <w:t>sizeof</w:t>
      </w:r>
      <w:proofErr w:type="spellEnd"/>
      <w:r w:rsidR="00350A77">
        <w:t>()</w:t>
      </w:r>
      <w:r>
        <w:t xml:space="preserve"> </w:t>
      </w:r>
      <w:r w:rsidR="00350A77">
        <w:t>k</w:t>
      </w:r>
      <w:r>
        <w:t>tórej jako argumenty wpiszemy poszczególne typy.</w:t>
      </w:r>
    </w:p>
    <w:p w:rsidR="00CD197D" w:rsidRPr="00204FB1" w:rsidRDefault="00CD197D" w:rsidP="00C30A4B">
      <w:r>
        <w:rPr>
          <w:noProof/>
          <w:lang w:eastAsia="pl-PL"/>
        </w:rPr>
        <w:drawing>
          <wp:inline distT="0" distB="0" distL="0" distR="0">
            <wp:extent cx="4742955" cy="2683824"/>
            <wp:effectExtent l="19050" t="19050" r="19545" b="21276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633" b="3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955" cy="268382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5E" w:rsidRDefault="00350A77" w:rsidP="00C30A4B">
      <w:r>
        <w:t>Napiszcie ten kod i F11</w:t>
      </w:r>
      <w:r w:rsidR="005012E0">
        <w:t>(zapisać i skompilować)</w:t>
      </w:r>
      <w:r>
        <w:t xml:space="preserve">, zapisać w folderze. </w:t>
      </w:r>
    </w:p>
    <w:p w:rsidR="005012E0" w:rsidRPr="00993412" w:rsidRDefault="005012E0" w:rsidP="00C30A4B">
      <w:pPr>
        <w:rPr>
          <w:b/>
          <w:color w:val="FF0000"/>
        </w:rPr>
      </w:pPr>
      <w:r>
        <w:t>Żeby pisać proste programy, które np. coś obli</w:t>
      </w:r>
      <w:r w:rsidR="00993412">
        <w:t>czają</w:t>
      </w:r>
      <w:r>
        <w:t xml:space="preserve">, musimy poznać </w:t>
      </w:r>
      <w:r w:rsidR="00993412">
        <w:t xml:space="preserve">operatory stosowane w C++. </w:t>
      </w:r>
      <w:r w:rsidR="00993412" w:rsidRPr="00993412">
        <w:rPr>
          <w:b/>
          <w:color w:val="FF0000"/>
        </w:rPr>
        <w:t>Poniż</w:t>
      </w:r>
      <w:r w:rsidRPr="00993412">
        <w:rPr>
          <w:b/>
          <w:color w:val="FF0000"/>
        </w:rPr>
        <w:t xml:space="preserve">sze tabelki przepisać do zeszytu lub wydrukować, wyciąć i wkleić do zeszytu. Sprawdzę! </w:t>
      </w:r>
    </w:p>
    <w:p w:rsidR="005012E0" w:rsidRDefault="005012E0" w:rsidP="00C30A4B">
      <w:r>
        <w:t xml:space="preserve">Jeśli zmienne lub stałe poprawnie połączymy operatorami zgodnie z regułami matematycznymi, to otrzymamy wyrażenie. </w:t>
      </w:r>
      <w:r w:rsidR="00431392">
        <w:t xml:space="preserve">Zmienne i stałe występujące w wyrażeniu nazywamy </w:t>
      </w:r>
      <w:r w:rsidR="00431392">
        <w:rPr>
          <w:b/>
        </w:rPr>
        <w:t>operandami.</w:t>
      </w:r>
    </w:p>
    <w:p w:rsidR="000C40D5" w:rsidRDefault="000C40D5" w:rsidP="00C30A4B">
      <w:pPr>
        <w:rPr>
          <w:b/>
        </w:rPr>
      </w:pPr>
    </w:p>
    <w:p w:rsidR="000C40D5" w:rsidRDefault="000C40D5" w:rsidP="00C30A4B">
      <w:pPr>
        <w:rPr>
          <w:b/>
        </w:rPr>
      </w:pPr>
    </w:p>
    <w:p w:rsidR="00431392" w:rsidRDefault="00431392" w:rsidP="00C30A4B">
      <w:pPr>
        <w:rPr>
          <w:b/>
        </w:rPr>
      </w:pPr>
      <w:r>
        <w:rPr>
          <w:b/>
        </w:rPr>
        <w:t>Operatory matematyczne obowiązujące w C++</w:t>
      </w:r>
    </w:p>
    <w:tbl>
      <w:tblPr>
        <w:tblStyle w:val="redniasiatka1akcent1"/>
        <w:tblW w:w="0" w:type="auto"/>
        <w:tblLook w:val="04A0"/>
      </w:tblPr>
      <w:tblGrid>
        <w:gridCol w:w="959"/>
        <w:gridCol w:w="8253"/>
      </w:tblGrid>
      <w:tr w:rsidR="000C40D5" w:rsidTr="000C40D5">
        <w:trPr>
          <w:cnfStyle w:val="100000000000"/>
        </w:trPr>
        <w:tc>
          <w:tcPr>
            <w:cnfStyle w:val="001000000000"/>
            <w:tcW w:w="959" w:type="dxa"/>
          </w:tcPr>
          <w:p w:rsidR="000C40D5" w:rsidRDefault="000C40D5" w:rsidP="00C30A4B">
            <w:r>
              <w:t>C/C++</w:t>
            </w:r>
          </w:p>
        </w:tc>
        <w:tc>
          <w:tcPr>
            <w:tcW w:w="8253" w:type="dxa"/>
          </w:tcPr>
          <w:p w:rsidR="000C40D5" w:rsidRDefault="000C40D5" w:rsidP="00C30A4B">
            <w:pPr>
              <w:cnfStyle w:val="100000000000"/>
            </w:pPr>
            <w:r>
              <w:t>Znaczenie</w:t>
            </w:r>
          </w:p>
        </w:tc>
      </w:tr>
      <w:tr w:rsidR="000C40D5" w:rsidTr="000C40D5">
        <w:trPr>
          <w:cnfStyle w:val="000000100000"/>
        </w:trPr>
        <w:tc>
          <w:tcPr>
            <w:cnfStyle w:val="001000000000"/>
            <w:tcW w:w="959" w:type="dxa"/>
          </w:tcPr>
          <w:p w:rsidR="000C40D5" w:rsidRDefault="000C40D5" w:rsidP="00C30A4B">
            <w:r>
              <w:t>+</w:t>
            </w:r>
          </w:p>
        </w:tc>
        <w:tc>
          <w:tcPr>
            <w:tcW w:w="8253" w:type="dxa"/>
          </w:tcPr>
          <w:p w:rsidR="000C40D5" w:rsidRDefault="000C40D5" w:rsidP="00C30A4B">
            <w:pPr>
              <w:cnfStyle w:val="000000100000"/>
            </w:pPr>
            <w:r>
              <w:t>Dodawanie</w:t>
            </w:r>
          </w:p>
        </w:tc>
      </w:tr>
      <w:tr w:rsidR="000C40D5" w:rsidTr="000C40D5">
        <w:tc>
          <w:tcPr>
            <w:cnfStyle w:val="001000000000"/>
            <w:tcW w:w="959" w:type="dxa"/>
          </w:tcPr>
          <w:p w:rsidR="000C40D5" w:rsidRDefault="000C40D5" w:rsidP="00C30A4B">
            <w:r>
              <w:t>-</w:t>
            </w:r>
          </w:p>
        </w:tc>
        <w:tc>
          <w:tcPr>
            <w:tcW w:w="8253" w:type="dxa"/>
          </w:tcPr>
          <w:p w:rsidR="000C40D5" w:rsidRDefault="000C40D5" w:rsidP="00C30A4B">
            <w:pPr>
              <w:cnfStyle w:val="000000000000"/>
            </w:pPr>
            <w:r>
              <w:t>Odejmowanie</w:t>
            </w:r>
          </w:p>
        </w:tc>
      </w:tr>
      <w:tr w:rsidR="000C40D5" w:rsidTr="000C40D5">
        <w:trPr>
          <w:cnfStyle w:val="000000100000"/>
        </w:trPr>
        <w:tc>
          <w:tcPr>
            <w:cnfStyle w:val="001000000000"/>
            <w:tcW w:w="959" w:type="dxa"/>
          </w:tcPr>
          <w:p w:rsidR="000C40D5" w:rsidRDefault="000C40D5" w:rsidP="00C30A4B">
            <w:r>
              <w:t>*</w:t>
            </w:r>
          </w:p>
        </w:tc>
        <w:tc>
          <w:tcPr>
            <w:tcW w:w="8253" w:type="dxa"/>
          </w:tcPr>
          <w:p w:rsidR="000C40D5" w:rsidRDefault="000C40D5" w:rsidP="00C30A4B">
            <w:pPr>
              <w:cnfStyle w:val="000000100000"/>
            </w:pPr>
            <w:r>
              <w:t>Mnożenie</w:t>
            </w:r>
          </w:p>
        </w:tc>
      </w:tr>
      <w:tr w:rsidR="000C40D5" w:rsidTr="000C40D5">
        <w:tc>
          <w:tcPr>
            <w:cnfStyle w:val="001000000000"/>
            <w:tcW w:w="959" w:type="dxa"/>
          </w:tcPr>
          <w:p w:rsidR="000C40D5" w:rsidRDefault="000C40D5" w:rsidP="00C30A4B">
            <w:r>
              <w:t>/</w:t>
            </w:r>
          </w:p>
        </w:tc>
        <w:tc>
          <w:tcPr>
            <w:tcW w:w="8253" w:type="dxa"/>
          </w:tcPr>
          <w:p w:rsidR="000C40D5" w:rsidRDefault="000C40D5" w:rsidP="00C30A4B">
            <w:pPr>
              <w:cnfStyle w:val="000000000000"/>
            </w:pPr>
            <w:r>
              <w:t>Dzielenie</w:t>
            </w:r>
          </w:p>
        </w:tc>
      </w:tr>
      <w:tr w:rsidR="000C40D5" w:rsidTr="000C40D5">
        <w:trPr>
          <w:cnfStyle w:val="000000100000"/>
        </w:trPr>
        <w:tc>
          <w:tcPr>
            <w:cnfStyle w:val="001000000000"/>
            <w:tcW w:w="959" w:type="dxa"/>
          </w:tcPr>
          <w:p w:rsidR="000C40D5" w:rsidRDefault="000C40D5" w:rsidP="00C30A4B">
            <w:r>
              <w:t>/</w:t>
            </w:r>
          </w:p>
        </w:tc>
        <w:tc>
          <w:tcPr>
            <w:tcW w:w="8253" w:type="dxa"/>
          </w:tcPr>
          <w:p w:rsidR="000C40D5" w:rsidRDefault="000C40D5" w:rsidP="00C30A4B">
            <w:pPr>
              <w:cnfStyle w:val="000000100000"/>
            </w:pPr>
            <w:r>
              <w:t>Dzielenie całkowite, czyli zaokrąglenie wyniku do liczby całkowitej. Jeśli dzielimy dwie liczby zadeklarowane jako int to w wyniku dzielenia otrzymamy  int. 7/2=3. Ale jeśli liczby były by typu float (z przecinkiem), to w wyniku dzielenia 7/2 będzie wynik 3.5</w:t>
            </w:r>
          </w:p>
        </w:tc>
      </w:tr>
      <w:tr w:rsidR="000C40D5" w:rsidTr="000C40D5">
        <w:tc>
          <w:tcPr>
            <w:cnfStyle w:val="001000000000"/>
            <w:tcW w:w="959" w:type="dxa"/>
          </w:tcPr>
          <w:p w:rsidR="000C40D5" w:rsidRDefault="000C40D5" w:rsidP="00C30A4B">
            <w:r>
              <w:t>%</w:t>
            </w:r>
          </w:p>
        </w:tc>
        <w:tc>
          <w:tcPr>
            <w:tcW w:w="8253" w:type="dxa"/>
          </w:tcPr>
          <w:p w:rsidR="000C40D5" w:rsidRDefault="000C40D5" w:rsidP="00C30A4B">
            <w:pPr>
              <w:cnfStyle w:val="000000000000"/>
            </w:pPr>
            <w:r>
              <w:t>Reszta z dzielenia liczb całkowitych. Reszta z dzielenia 7/2 to 1 bo w 7 mieści się 3 dwójki i zostaje 1</w:t>
            </w:r>
          </w:p>
        </w:tc>
      </w:tr>
    </w:tbl>
    <w:p w:rsidR="00431392" w:rsidRDefault="00431392" w:rsidP="00C30A4B"/>
    <w:p w:rsidR="000C40D5" w:rsidRDefault="000C40D5" w:rsidP="00C30A4B">
      <w:pPr>
        <w:rPr>
          <w:b/>
        </w:rPr>
      </w:pPr>
      <w:r>
        <w:rPr>
          <w:b/>
        </w:rPr>
        <w:lastRenderedPageBreak/>
        <w:t>Operatory relacji w C++</w:t>
      </w:r>
    </w:p>
    <w:tbl>
      <w:tblPr>
        <w:tblStyle w:val="redniasiatka1akcent1"/>
        <w:tblW w:w="0" w:type="auto"/>
        <w:tblLook w:val="04A0"/>
      </w:tblPr>
      <w:tblGrid>
        <w:gridCol w:w="959"/>
        <w:gridCol w:w="8253"/>
      </w:tblGrid>
      <w:tr w:rsidR="000C40D5" w:rsidTr="003333D1">
        <w:trPr>
          <w:cnfStyle w:val="100000000000"/>
        </w:trPr>
        <w:tc>
          <w:tcPr>
            <w:cnfStyle w:val="001000000000"/>
            <w:tcW w:w="959" w:type="dxa"/>
          </w:tcPr>
          <w:p w:rsidR="000C40D5" w:rsidRDefault="000C40D5" w:rsidP="003333D1">
            <w:r>
              <w:t>C/C++</w:t>
            </w:r>
          </w:p>
        </w:tc>
        <w:tc>
          <w:tcPr>
            <w:tcW w:w="8253" w:type="dxa"/>
          </w:tcPr>
          <w:p w:rsidR="000C40D5" w:rsidRDefault="000C40D5" w:rsidP="003333D1">
            <w:pPr>
              <w:cnfStyle w:val="100000000000"/>
            </w:pPr>
            <w:r>
              <w:t>Znaczenie</w:t>
            </w:r>
          </w:p>
        </w:tc>
      </w:tr>
      <w:tr w:rsidR="000C40D5" w:rsidTr="003333D1">
        <w:trPr>
          <w:cnfStyle w:val="000000100000"/>
        </w:trPr>
        <w:tc>
          <w:tcPr>
            <w:cnfStyle w:val="001000000000"/>
            <w:tcW w:w="959" w:type="dxa"/>
          </w:tcPr>
          <w:p w:rsidR="000C40D5" w:rsidRDefault="000C40D5" w:rsidP="003333D1">
            <w:r>
              <w:t>==</w:t>
            </w:r>
          </w:p>
        </w:tc>
        <w:tc>
          <w:tcPr>
            <w:tcW w:w="8253" w:type="dxa"/>
          </w:tcPr>
          <w:p w:rsidR="000C40D5" w:rsidRDefault="000C40D5" w:rsidP="003333D1">
            <w:pPr>
              <w:cnfStyle w:val="000000100000"/>
            </w:pPr>
            <w:r>
              <w:t>Czy równy. Pytamy czy x jest równe 12? Napiszemy x == 12</w:t>
            </w:r>
          </w:p>
        </w:tc>
      </w:tr>
      <w:tr w:rsidR="000C40D5" w:rsidTr="003333D1">
        <w:tc>
          <w:tcPr>
            <w:cnfStyle w:val="001000000000"/>
            <w:tcW w:w="959" w:type="dxa"/>
          </w:tcPr>
          <w:p w:rsidR="000C40D5" w:rsidRDefault="000C40D5" w:rsidP="003333D1">
            <w:r>
              <w:t>&gt;</w:t>
            </w:r>
          </w:p>
        </w:tc>
        <w:tc>
          <w:tcPr>
            <w:tcW w:w="8253" w:type="dxa"/>
          </w:tcPr>
          <w:p w:rsidR="000C40D5" w:rsidRDefault="000C40D5" w:rsidP="003333D1">
            <w:pPr>
              <w:cnfStyle w:val="000000000000"/>
            </w:pPr>
            <w:r>
              <w:t>większy</w:t>
            </w:r>
          </w:p>
        </w:tc>
      </w:tr>
      <w:tr w:rsidR="000C40D5" w:rsidTr="003333D1">
        <w:trPr>
          <w:cnfStyle w:val="000000100000"/>
        </w:trPr>
        <w:tc>
          <w:tcPr>
            <w:cnfStyle w:val="001000000000"/>
            <w:tcW w:w="959" w:type="dxa"/>
          </w:tcPr>
          <w:p w:rsidR="000C40D5" w:rsidRDefault="000C40D5" w:rsidP="003333D1">
            <w:r>
              <w:t>&gt;=</w:t>
            </w:r>
          </w:p>
        </w:tc>
        <w:tc>
          <w:tcPr>
            <w:tcW w:w="8253" w:type="dxa"/>
          </w:tcPr>
          <w:p w:rsidR="000C40D5" w:rsidRDefault="000C40D5" w:rsidP="003333D1">
            <w:pPr>
              <w:cnfStyle w:val="000000100000"/>
            </w:pPr>
            <w:r>
              <w:t>Większy lub równy</w:t>
            </w:r>
          </w:p>
        </w:tc>
      </w:tr>
      <w:tr w:rsidR="000C40D5" w:rsidTr="003333D1">
        <w:tc>
          <w:tcPr>
            <w:cnfStyle w:val="001000000000"/>
            <w:tcW w:w="959" w:type="dxa"/>
          </w:tcPr>
          <w:p w:rsidR="000C40D5" w:rsidRDefault="000C40D5" w:rsidP="003333D1">
            <w:r>
              <w:t>&lt;</w:t>
            </w:r>
          </w:p>
        </w:tc>
        <w:tc>
          <w:tcPr>
            <w:tcW w:w="8253" w:type="dxa"/>
          </w:tcPr>
          <w:p w:rsidR="000C40D5" w:rsidRDefault="000C40D5" w:rsidP="003333D1">
            <w:pPr>
              <w:cnfStyle w:val="000000000000"/>
            </w:pPr>
            <w:r>
              <w:t>mniejszy</w:t>
            </w:r>
          </w:p>
        </w:tc>
      </w:tr>
      <w:tr w:rsidR="000C40D5" w:rsidTr="003333D1">
        <w:trPr>
          <w:cnfStyle w:val="000000100000"/>
        </w:trPr>
        <w:tc>
          <w:tcPr>
            <w:cnfStyle w:val="001000000000"/>
            <w:tcW w:w="959" w:type="dxa"/>
          </w:tcPr>
          <w:p w:rsidR="000C40D5" w:rsidRDefault="000C40D5" w:rsidP="003333D1">
            <w:r>
              <w:t>&lt;=</w:t>
            </w:r>
          </w:p>
        </w:tc>
        <w:tc>
          <w:tcPr>
            <w:tcW w:w="8253" w:type="dxa"/>
          </w:tcPr>
          <w:p w:rsidR="000C40D5" w:rsidRDefault="000C40D5" w:rsidP="003333D1">
            <w:pPr>
              <w:cnfStyle w:val="000000100000"/>
            </w:pPr>
            <w:r>
              <w:t>Mniejszy lub równy</w:t>
            </w:r>
          </w:p>
        </w:tc>
      </w:tr>
      <w:tr w:rsidR="000C40D5" w:rsidTr="003333D1">
        <w:tc>
          <w:tcPr>
            <w:cnfStyle w:val="001000000000"/>
            <w:tcW w:w="959" w:type="dxa"/>
          </w:tcPr>
          <w:p w:rsidR="000C40D5" w:rsidRDefault="000C40D5" w:rsidP="003333D1">
            <w:r>
              <w:t>!=</w:t>
            </w:r>
          </w:p>
        </w:tc>
        <w:tc>
          <w:tcPr>
            <w:tcW w:w="8253" w:type="dxa"/>
          </w:tcPr>
          <w:p w:rsidR="000C40D5" w:rsidRDefault="000C40D5" w:rsidP="00E97EA7">
            <w:pPr>
              <w:cnfStyle w:val="000000000000"/>
            </w:pPr>
            <w:r>
              <w:t>Negacja, różny, czyli nieprawda że równy. Jak n</w:t>
            </w:r>
            <w:r w:rsidR="00E97EA7">
              <w:t>apisze</w:t>
            </w:r>
            <w:r>
              <w:t xml:space="preserve">my, że x ma być różne od zera? </w:t>
            </w:r>
            <w:r w:rsidR="00E97EA7" w:rsidRPr="00E97EA7">
              <w:rPr>
                <w:b/>
              </w:rPr>
              <w:t>x!=0</w:t>
            </w:r>
          </w:p>
        </w:tc>
      </w:tr>
    </w:tbl>
    <w:p w:rsidR="000C40D5" w:rsidRDefault="000C40D5" w:rsidP="00C30A4B">
      <w:pPr>
        <w:rPr>
          <w:b/>
        </w:rPr>
      </w:pPr>
    </w:p>
    <w:p w:rsidR="00E97EA7" w:rsidRDefault="00E97EA7" w:rsidP="00C30A4B">
      <w:pPr>
        <w:rPr>
          <w:b/>
        </w:rPr>
      </w:pPr>
      <w:r>
        <w:rPr>
          <w:b/>
        </w:rPr>
        <w:t xml:space="preserve">Operator przypisania to jeden znak równości, czyli =. Jak napiszemy zmiennej </w:t>
      </w:r>
      <w:proofErr w:type="spellStart"/>
      <w:r>
        <w:rPr>
          <w:b/>
        </w:rPr>
        <w:t>xyz</w:t>
      </w:r>
      <w:proofErr w:type="spellEnd"/>
      <w:r>
        <w:rPr>
          <w:b/>
        </w:rPr>
        <w:t xml:space="preserve"> przypisz wartość 45? </w:t>
      </w:r>
      <w:proofErr w:type="spellStart"/>
      <w:r>
        <w:rPr>
          <w:b/>
        </w:rPr>
        <w:t>xyz</w:t>
      </w:r>
      <w:proofErr w:type="spellEnd"/>
      <w:r>
        <w:rPr>
          <w:b/>
        </w:rPr>
        <w:t xml:space="preserve"> = 45</w:t>
      </w:r>
    </w:p>
    <w:p w:rsidR="00E97EA7" w:rsidRDefault="00E97EA7" w:rsidP="00C30A4B">
      <w:pPr>
        <w:rPr>
          <w:b/>
        </w:rPr>
      </w:pPr>
      <w:r>
        <w:rPr>
          <w:b/>
        </w:rPr>
        <w:t>Operatory logiczne</w:t>
      </w:r>
    </w:p>
    <w:tbl>
      <w:tblPr>
        <w:tblStyle w:val="redniasiatka1akcent1"/>
        <w:tblW w:w="0" w:type="auto"/>
        <w:tblLook w:val="04A0"/>
      </w:tblPr>
      <w:tblGrid>
        <w:gridCol w:w="904"/>
        <w:gridCol w:w="5725"/>
        <w:gridCol w:w="2659"/>
      </w:tblGrid>
      <w:tr w:rsidR="00E97EA7" w:rsidTr="00E97EA7">
        <w:trPr>
          <w:cnfStyle w:val="100000000000"/>
        </w:trPr>
        <w:tc>
          <w:tcPr>
            <w:cnfStyle w:val="001000000000"/>
            <w:tcW w:w="904" w:type="dxa"/>
          </w:tcPr>
          <w:p w:rsidR="00E97EA7" w:rsidRDefault="00E97EA7" w:rsidP="003333D1">
            <w:r>
              <w:t>C/C++</w:t>
            </w:r>
          </w:p>
        </w:tc>
        <w:tc>
          <w:tcPr>
            <w:tcW w:w="5725" w:type="dxa"/>
          </w:tcPr>
          <w:p w:rsidR="00E97EA7" w:rsidRDefault="00E97EA7" w:rsidP="003333D1">
            <w:pPr>
              <w:cnfStyle w:val="100000000000"/>
            </w:pPr>
            <w:r>
              <w:t>Znaczenie</w:t>
            </w:r>
          </w:p>
        </w:tc>
        <w:tc>
          <w:tcPr>
            <w:tcW w:w="2659" w:type="dxa"/>
          </w:tcPr>
          <w:p w:rsidR="00E97EA7" w:rsidRDefault="00E97EA7" w:rsidP="00E97EA7">
            <w:pPr>
              <w:jc w:val="center"/>
              <w:cnfStyle w:val="100000000000"/>
            </w:pPr>
            <w:r>
              <w:t>Zapis matematyczny</w:t>
            </w:r>
          </w:p>
        </w:tc>
      </w:tr>
      <w:tr w:rsidR="00E97EA7" w:rsidTr="00E97EA7">
        <w:trPr>
          <w:cnfStyle w:val="000000100000"/>
        </w:trPr>
        <w:tc>
          <w:tcPr>
            <w:cnfStyle w:val="001000000000"/>
            <w:tcW w:w="904" w:type="dxa"/>
          </w:tcPr>
          <w:p w:rsidR="00E97EA7" w:rsidRDefault="00E97EA7" w:rsidP="003333D1">
            <w:r>
              <w:t>&amp;&amp;</w:t>
            </w:r>
          </w:p>
        </w:tc>
        <w:tc>
          <w:tcPr>
            <w:tcW w:w="5725" w:type="dxa"/>
          </w:tcPr>
          <w:p w:rsidR="00E97EA7" w:rsidRDefault="00E97EA7" w:rsidP="003333D1">
            <w:pPr>
              <w:cnfStyle w:val="000000100000"/>
            </w:pPr>
            <w:r>
              <w:t>Koniunkcja – iloczyn zdań</w:t>
            </w:r>
          </w:p>
        </w:tc>
        <w:tc>
          <w:tcPr>
            <w:tcW w:w="2659" w:type="dxa"/>
          </w:tcPr>
          <w:p w:rsidR="00E97EA7" w:rsidRDefault="00E97EA7" w:rsidP="00E97EA7">
            <w:pPr>
              <w:jc w:val="center"/>
              <w:cnfStyle w:val="000000100000"/>
            </w:pPr>
            <w:r>
              <w:t>˄</w:t>
            </w:r>
          </w:p>
        </w:tc>
      </w:tr>
      <w:tr w:rsidR="00E97EA7" w:rsidTr="00E97EA7">
        <w:tc>
          <w:tcPr>
            <w:cnfStyle w:val="001000000000"/>
            <w:tcW w:w="904" w:type="dxa"/>
          </w:tcPr>
          <w:p w:rsidR="00E97EA7" w:rsidRDefault="00E97EA7" w:rsidP="003333D1">
            <w:r>
              <w:t>||</w:t>
            </w:r>
          </w:p>
        </w:tc>
        <w:tc>
          <w:tcPr>
            <w:tcW w:w="5725" w:type="dxa"/>
          </w:tcPr>
          <w:p w:rsidR="00E97EA7" w:rsidRDefault="00E97EA7" w:rsidP="003333D1">
            <w:pPr>
              <w:cnfStyle w:val="000000000000"/>
            </w:pPr>
            <w:r>
              <w:t>Alternatywa – suma zdań</w:t>
            </w:r>
          </w:p>
        </w:tc>
        <w:tc>
          <w:tcPr>
            <w:tcW w:w="2659" w:type="dxa"/>
          </w:tcPr>
          <w:p w:rsidR="00E97EA7" w:rsidRDefault="00E97EA7" w:rsidP="00E97EA7">
            <w:pPr>
              <w:jc w:val="center"/>
              <w:cnfStyle w:val="000000000000"/>
            </w:pPr>
            <w:r>
              <w:t>˅</w:t>
            </w:r>
          </w:p>
        </w:tc>
      </w:tr>
      <w:tr w:rsidR="00E97EA7" w:rsidTr="00E97EA7">
        <w:trPr>
          <w:cnfStyle w:val="000000100000"/>
        </w:trPr>
        <w:tc>
          <w:tcPr>
            <w:cnfStyle w:val="001000000000"/>
            <w:tcW w:w="904" w:type="dxa"/>
          </w:tcPr>
          <w:p w:rsidR="00E97EA7" w:rsidRDefault="00E97EA7" w:rsidP="003333D1">
            <w:r>
              <w:t>!</w:t>
            </w:r>
          </w:p>
        </w:tc>
        <w:tc>
          <w:tcPr>
            <w:tcW w:w="5725" w:type="dxa"/>
          </w:tcPr>
          <w:p w:rsidR="00E97EA7" w:rsidRDefault="00E97EA7" w:rsidP="003333D1">
            <w:pPr>
              <w:cnfStyle w:val="000000100000"/>
            </w:pPr>
            <w:r>
              <w:t>Negacja - zaprzeczenia</w:t>
            </w:r>
          </w:p>
        </w:tc>
        <w:tc>
          <w:tcPr>
            <w:tcW w:w="2659" w:type="dxa"/>
          </w:tcPr>
          <w:p w:rsidR="00E97EA7" w:rsidRDefault="00E97EA7" w:rsidP="00E97EA7">
            <w:pPr>
              <w:jc w:val="center"/>
              <w:cnfStyle w:val="000000100000"/>
            </w:pPr>
            <w:r>
              <w:t>˜</w:t>
            </w:r>
          </w:p>
        </w:tc>
      </w:tr>
    </w:tbl>
    <w:p w:rsidR="00E97EA7" w:rsidRDefault="00E97EA7" w:rsidP="00C30A4B">
      <w:pPr>
        <w:rPr>
          <w:b/>
        </w:rPr>
      </w:pPr>
    </w:p>
    <w:p w:rsidR="00E97EA7" w:rsidRDefault="00E97EA7" w:rsidP="00C30A4B">
      <w:pPr>
        <w:rPr>
          <w:b/>
        </w:rPr>
      </w:pPr>
      <w:r>
        <w:rPr>
          <w:b/>
        </w:rPr>
        <w:t>Pamiętajmy przy deklarowaniu zmiennych o tym, że:</w:t>
      </w:r>
    </w:p>
    <w:p w:rsidR="00E97EA7" w:rsidRPr="00506D57" w:rsidRDefault="00E97EA7" w:rsidP="00E97EA7">
      <w:pPr>
        <w:pStyle w:val="Akapitzlist"/>
        <w:numPr>
          <w:ilvl w:val="0"/>
          <w:numId w:val="2"/>
        </w:numPr>
        <w:rPr>
          <w:b/>
        </w:rPr>
      </w:pPr>
      <w:r>
        <w:t xml:space="preserve">W języku C++ małe i wielkie litery w nazwach zmiennych, instrukcji, funkcji i </w:t>
      </w:r>
      <w:r w:rsidR="00506D57">
        <w:t xml:space="preserve">procedur mają znaczenie. Zmienne o nazwach  Zm1, </w:t>
      </w:r>
      <w:r>
        <w:t>zm1</w:t>
      </w:r>
      <w:r w:rsidR="00506D57">
        <w:t xml:space="preserve"> to dwie różne zmienne;</w:t>
      </w:r>
    </w:p>
    <w:p w:rsidR="00506D57" w:rsidRPr="00506D57" w:rsidRDefault="00506D57" w:rsidP="00506D57">
      <w:pPr>
        <w:pStyle w:val="Akapitzlist"/>
        <w:numPr>
          <w:ilvl w:val="0"/>
          <w:numId w:val="2"/>
        </w:numPr>
        <w:rPr>
          <w:b/>
        </w:rPr>
      </w:pPr>
      <w:r>
        <w:t>W nazwach zmiennych możemy stosować tylko małe i duże litery alfabetu angielskiego, cyfry od 0 do 9 (ale nie na pierwszym miejscu) oraz znak podkreślenia. Nie można jako nazw zmiennych stosować słów kluczowych języka oraz znaków narodowych(</w:t>
      </w:r>
      <w:proofErr w:type="spellStart"/>
      <w:r>
        <w:t>ąęóńćźżł</w:t>
      </w:r>
      <w:proofErr w:type="spellEnd"/>
      <w:r>
        <w:t>).</w:t>
      </w:r>
      <w:r>
        <w:br/>
      </w:r>
      <w:r>
        <w:rPr>
          <w:b/>
          <w:color w:val="00B050"/>
        </w:rPr>
        <w:t xml:space="preserve">Dobre nazwy zmiennych: zm1, zm_1, z1m, </w:t>
      </w:r>
      <w:r>
        <w:rPr>
          <w:b/>
          <w:color w:val="00B050"/>
        </w:rPr>
        <w:br/>
      </w:r>
      <w:r>
        <w:rPr>
          <w:b/>
          <w:color w:val="FF0000"/>
        </w:rPr>
        <w:t>Złe nazwy: zm-1, kąt, pięć, return, pierwsza zmienna – niedozwolony myślnik, litera ą, słowo kluczowe, spacja w ostatniej</w:t>
      </w:r>
    </w:p>
    <w:p w:rsidR="00506D57" w:rsidRPr="00506D57" w:rsidRDefault="00506D57" w:rsidP="00506D57">
      <w:pPr>
        <w:pStyle w:val="Akapitzlist"/>
        <w:numPr>
          <w:ilvl w:val="0"/>
          <w:numId w:val="2"/>
        </w:numPr>
        <w:rPr>
          <w:b/>
        </w:rPr>
      </w:pPr>
      <w:r>
        <w:t>Zmienne w C++ możemy deklarować wszędzie, ale zawsze przed pierwszym użyciem.</w:t>
      </w:r>
    </w:p>
    <w:p w:rsidR="00506D57" w:rsidRDefault="00506D57" w:rsidP="00506D57">
      <w:pPr>
        <w:rPr>
          <w:b/>
        </w:rPr>
      </w:pPr>
      <w:r>
        <w:rPr>
          <w:b/>
        </w:rPr>
        <w:t>Przykład 1</w:t>
      </w:r>
    </w:p>
    <w:p w:rsidR="00506D57" w:rsidRDefault="00506D57" w:rsidP="00506D57">
      <w:r>
        <w:t xml:space="preserve">Napiszmy program, który będzie nam obliczał pole koła o promieniu r. Długość promienia podaje uzytkownik z klawiatury. Program wyświetli nam </w:t>
      </w:r>
      <w:r w:rsidR="001B56AD">
        <w:t>pole.</w:t>
      </w:r>
    </w:p>
    <w:p w:rsidR="001B56AD" w:rsidRDefault="001B56AD" w:rsidP="00506D57">
      <w:r>
        <w:t>Najpierw zastanawiamy się ile zmiennych potrzebujemy, żeby obliczyć pole koła, które wynosi P=PI*r</w:t>
      </w:r>
      <w:r>
        <w:rPr>
          <w:vertAlign w:val="superscript"/>
        </w:rPr>
        <w:t>2</w:t>
      </w:r>
      <w:r>
        <w:t xml:space="preserve">. Wartość PI wpiszemy w programie jako stałą o wartości 3.14. Stałe deklarujemy za pomocą operatora </w:t>
      </w:r>
      <w:proofErr w:type="spellStart"/>
      <w:r>
        <w:t>const</w:t>
      </w:r>
      <w:proofErr w:type="spellEnd"/>
      <w:r>
        <w:t xml:space="preserve">. Musimy zarezerwować obszar pamięci o nazwie </w:t>
      </w:r>
      <w:proofErr w:type="spellStart"/>
      <w:r>
        <w:t>r</w:t>
      </w:r>
      <w:proofErr w:type="spellEnd"/>
      <w:r>
        <w:t xml:space="preserve"> na przechowanie długości promienia oraz obszar pamięci o nazwie P na obliczone pole. Czyli mamy dwie zmienne zrobimy je zmiennopozycyjne, bo ktoś może podać długość 4.5 i jedną stałą PI. Pamiętajmy, że w C++ nie piszemy 3,14( z przecinkiem), tylko 3.14 (zamiast przecinka kropka). Rozwiązanie:</w:t>
      </w:r>
    </w:p>
    <w:p w:rsidR="00993412" w:rsidRDefault="00993412" w:rsidP="00506D57">
      <w:r w:rsidRPr="00993412">
        <w:lastRenderedPageBreak/>
        <w:drawing>
          <wp:inline distT="0" distB="0" distL="0" distR="0">
            <wp:extent cx="4544773" cy="2464130"/>
            <wp:effectExtent l="19050" t="19050" r="27227" b="1237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1074" b="43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73" cy="24641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12" w:rsidRDefault="00993412" w:rsidP="00993412">
      <w:r>
        <w:t xml:space="preserve">Dlaczego napisałam </w:t>
      </w:r>
      <w:proofErr w:type="spellStart"/>
      <w:r>
        <w:t>p=PI*r*r</w:t>
      </w:r>
      <w:proofErr w:type="spellEnd"/>
      <w:r>
        <w:t xml:space="preserve"> zamiast PI*r</w:t>
      </w:r>
      <w:r>
        <w:rPr>
          <w:vertAlign w:val="superscript"/>
        </w:rPr>
        <w:t>2</w:t>
      </w:r>
      <w:r>
        <w:t xml:space="preserve"> ? Bo do potęgowania w C++ służy pewna funkcja, której jeszcze nie znacie. Nazywa się </w:t>
      </w:r>
      <w:proofErr w:type="spellStart"/>
      <w:r>
        <w:t>pow</w:t>
      </w:r>
      <w:proofErr w:type="spellEnd"/>
      <w:r>
        <w:t xml:space="preserve">(co potęguję, do której potęgi), aby jej </w:t>
      </w:r>
      <w:proofErr w:type="spellStart"/>
      <w:r>
        <w:t>uzywać</w:t>
      </w:r>
      <w:proofErr w:type="spellEnd"/>
      <w:r>
        <w:t xml:space="preserve"> potrzeba dodać bibliotekę matematyczną na początku kodu.</w:t>
      </w:r>
    </w:p>
    <w:p w:rsidR="00993412" w:rsidRDefault="00993412" w:rsidP="00993412">
      <w:r>
        <w:t>Do wykonania w domu:</w:t>
      </w:r>
    </w:p>
    <w:p w:rsidR="00993412" w:rsidRDefault="00993412" w:rsidP="00993412">
      <w:pPr>
        <w:pStyle w:val="Akapitzlist"/>
        <w:numPr>
          <w:ilvl w:val="0"/>
          <w:numId w:val="3"/>
        </w:numPr>
      </w:pPr>
      <w:r>
        <w:t>Wypełnić do końca tabelkę z blokami</w:t>
      </w:r>
    </w:p>
    <w:p w:rsidR="00993412" w:rsidRDefault="00993412" w:rsidP="00993412">
      <w:pPr>
        <w:pStyle w:val="Akapitzlist"/>
        <w:numPr>
          <w:ilvl w:val="0"/>
          <w:numId w:val="3"/>
        </w:numPr>
      </w:pPr>
      <w:r>
        <w:t>Przepisać do zeszytu lub wydrukować i wkleić tabelki z operatorami</w:t>
      </w:r>
    </w:p>
    <w:p w:rsidR="00993412" w:rsidRDefault="00993412" w:rsidP="00993412">
      <w:pPr>
        <w:pStyle w:val="Akapitzlist"/>
        <w:numPr>
          <w:ilvl w:val="0"/>
          <w:numId w:val="3"/>
        </w:numPr>
      </w:pPr>
      <w:r>
        <w:t>Oraz wykonać zadanie które jest poniżej</w:t>
      </w:r>
    </w:p>
    <w:p w:rsidR="00993412" w:rsidRDefault="00993412" w:rsidP="00993412">
      <w:r>
        <w:t>Zadanie praktyczne do wykonania w domu.</w:t>
      </w:r>
    </w:p>
    <w:p w:rsidR="00993412" w:rsidRDefault="00993412" w:rsidP="00993412">
      <w:r>
        <w:t xml:space="preserve">Napisz program, który będzie obliczał pole i objętość sześcianu. Bok sześcianu podaje uzytkownik z klawiatury. Po obliczeniu wyświetl pole powierzchni i objętość sześcianu. </w:t>
      </w:r>
    </w:p>
    <w:p w:rsidR="00993412" w:rsidRPr="00993412" w:rsidRDefault="007C30C7" w:rsidP="00993412">
      <w:r w:rsidRPr="007C30C7">
        <w:rPr>
          <w:b/>
        </w:rPr>
        <w:t>Do 8 maja oczekuję  3 zdjęć z wykonanej pracy</w:t>
      </w:r>
      <w:r>
        <w:t>. Pierwsze – wypełniona tabelka, drugie zdjęcie notatek lub wklejonych do zeszytu tabelek z operatorami i trzecie zdjęcie kodu zrobione tak, abym widziała wasz pulpit na monitorze. Powodzenia</w:t>
      </w:r>
    </w:p>
    <w:sectPr w:rsidR="00993412" w:rsidRPr="00993412" w:rsidSect="00FE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098A"/>
    <w:multiLevelType w:val="hybridMultilevel"/>
    <w:tmpl w:val="3F76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0080"/>
    <w:multiLevelType w:val="hybridMultilevel"/>
    <w:tmpl w:val="BD924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447AB"/>
    <w:multiLevelType w:val="hybridMultilevel"/>
    <w:tmpl w:val="3BA2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B402C9"/>
    <w:rsid w:val="00041B70"/>
    <w:rsid w:val="000C40D5"/>
    <w:rsid w:val="001B56AD"/>
    <w:rsid w:val="00204FB1"/>
    <w:rsid w:val="00304FD3"/>
    <w:rsid w:val="00334AEF"/>
    <w:rsid w:val="00350A77"/>
    <w:rsid w:val="003555E2"/>
    <w:rsid w:val="00431392"/>
    <w:rsid w:val="0048450F"/>
    <w:rsid w:val="005012E0"/>
    <w:rsid w:val="00506D57"/>
    <w:rsid w:val="00581A5E"/>
    <w:rsid w:val="005864F3"/>
    <w:rsid w:val="0078676B"/>
    <w:rsid w:val="007C30C7"/>
    <w:rsid w:val="00827A88"/>
    <w:rsid w:val="00993412"/>
    <w:rsid w:val="009A0648"/>
    <w:rsid w:val="009C040F"/>
    <w:rsid w:val="00AF2C06"/>
    <w:rsid w:val="00AF395E"/>
    <w:rsid w:val="00B402C9"/>
    <w:rsid w:val="00BE38A2"/>
    <w:rsid w:val="00C30A4B"/>
    <w:rsid w:val="00CB5745"/>
    <w:rsid w:val="00CD197D"/>
    <w:rsid w:val="00D61834"/>
    <w:rsid w:val="00D81CB1"/>
    <w:rsid w:val="00E14973"/>
    <w:rsid w:val="00E97EA7"/>
    <w:rsid w:val="00EF51D6"/>
    <w:rsid w:val="00FE4E59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troke weight="0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2"/>
        <o:r id="V:Rule8" type="connector" idref="#_x0000_s1033"/>
        <o:r id="V:Rule10" type="connector" idref="#_x0000_s1034"/>
        <o:r id="V:Rule12" type="connector" idref="#_x0000_s1036"/>
        <o:r id="V:Rule14" type="connector" idref="#_x0000_s1037"/>
        <o:r id="V:Rule16" type="connector" idref="#_x0000_s1040"/>
        <o:r id="V:Rule18" type="connector" idref="#_x0000_s1042"/>
        <o:r id="V:Rule20" type="connector" idref="#_x0000_s1045"/>
        <o:r id="V:Rule30" type="connector" idref="#_x0000_s1050"/>
        <o:r id="V:Rule32" type="connector" idref="#_x0000_s1051"/>
        <o:r id="V:Rule34" type="connector" idref="#_x0000_s1058"/>
        <o:r id="V:Rule36" type="connector" idref="#_x0000_s1059"/>
        <o:r id="V:Rule38" type="connector" idref="#_x0000_s1062"/>
        <o:r id="V:Rule40" type="connector" idref="#_x0000_s1064"/>
        <o:r id="V:Rule42" type="connector" idref="#_x0000_s1066"/>
        <o:r id="V:Rule44" type="connector" idref="#_x0000_s106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040F"/>
    <w:pPr>
      <w:ind w:left="720"/>
      <w:contextualSpacing/>
    </w:pPr>
  </w:style>
  <w:style w:type="table" w:styleId="redniasiatka1akcent1">
    <w:name w:val="Medium Grid 1 Accent 1"/>
    <w:basedOn w:val="Standardowy"/>
    <w:uiPriority w:val="67"/>
    <w:rsid w:val="000C40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Dróbek</dc:creator>
  <cp:keywords/>
  <dc:description/>
  <cp:lastModifiedBy>Renata Dróbek</cp:lastModifiedBy>
  <cp:revision>16</cp:revision>
  <dcterms:created xsi:type="dcterms:W3CDTF">2020-04-24T10:51:00Z</dcterms:created>
  <dcterms:modified xsi:type="dcterms:W3CDTF">2020-04-24T14:10:00Z</dcterms:modified>
</cp:coreProperties>
</file>